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254B4004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2F1D8BA" w14:textId="56ABC3C7" w:rsidR="0096628D" w:rsidRDefault="00B833C7" w:rsidP="003E2B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687612EA" wp14:editId="1DC2C712">
            <wp:extent cx="6210300" cy="1106170"/>
            <wp:effectExtent l="0" t="0" r="0" b="0"/>
            <wp:docPr id="3" name="Immagine 3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hermata, Carattere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28D" w:rsidRPr="009F144B">
        <w:rPr>
          <w:rFonts w:asciiTheme="minorHAnsi" w:hAnsiTheme="minorHAnsi"/>
          <w:sz w:val="24"/>
          <w:szCs w:val="24"/>
        </w:rPr>
        <w:t>Prot. n°</w:t>
      </w:r>
      <w:r w:rsidR="0042043D" w:rsidRPr="009F144B">
        <w:rPr>
          <w:rFonts w:asciiTheme="minorHAnsi" w:hAnsiTheme="minorHAnsi"/>
          <w:sz w:val="24"/>
          <w:szCs w:val="24"/>
        </w:rPr>
        <w:t xml:space="preserve"> </w:t>
      </w:r>
    </w:p>
    <w:p w14:paraId="60D39EF9" w14:textId="77777777" w:rsidR="00F75B00" w:rsidRDefault="00F75B00" w:rsidP="00F86A02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</w:p>
    <w:p w14:paraId="331AB4FC" w14:textId="36EE6660" w:rsidR="00767F4A" w:rsidRPr="00F86A02" w:rsidRDefault="001F031D" w:rsidP="00F86A02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  <w:r w:rsidRPr="0087562D">
        <w:rPr>
          <w:rFonts w:asciiTheme="minorHAnsi" w:hAnsiTheme="minorHAnsi"/>
          <w:i/>
          <w:iCs/>
          <w:sz w:val="24"/>
          <w:szCs w:val="24"/>
        </w:rPr>
        <w:t>OGGETTO</w:t>
      </w:r>
      <w:r w:rsidR="000C56C2">
        <w:rPr>
          <w:rFonts w:asciiTheme="minorHAnsi" w:hAnsiTheme="minorHAnsi"/>
          <w:i/>
          <w:iCs/>
          <w:sz w:val="24"/>
          <w:szCs w:val="24"/>
        </w:rPr>
        <w:t xml:space="preserve">: </w:t>
      </w:r>
      <w:r w:rsidR="00F86A02" w:rsidRPr="00F86A02">
        <w:rPr>
          <w:rFonts w:asciiTheme="minorHAnsi" w:hAnsiTheme="minorHAnsi"/>
          <w:i/>
          <w:iCs/>
          <w:sz w:val="24"/>
          <w:szCs w:val="24"/>
        </w:rPr>
        <w:t xml:space="preserve">LIQUIDAZIONE COMPENSI AL </w:t>
      </w:r>
      <w:r w:rsidR="002A44ED">
        <w:rPr>
          <w:rFonts w:asciiTheme="minorHAnsi" w:hAnsiTheme="minorHAnsi"/>
          <w:i/>
          <w:iCs/>
          <w:sz w:val="24"/>
          <w:szCs w:val="24"/>
        </w:rPr>
        <w:t>DIRIGENTE SCOLASTICO E AL DSGA FACENTE FUNZIONE</w:t>
      </w:r>
      <w:r w:rsidR="00F86A02" w:rsidRPr="00F86A0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F86A02" w:rsidRPr="000C56C2">
        <w:rPr>
          <w:rFonts w:asciiTheme="minorHAnsi" w:hAnsiTheme="minorHAnsi"/>
          <w:i/>
          <w:iCs/>
          <w:sz w:val="24"/>
          <w:szCs w:val="24"/>
        </w:rPr>
        <w:t>A VALERE SUL PROGETTO</w:t>
      </w:r>
      <w:r w:rsidR="00F86A02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</w:t>
      </w:r>
      <w:r w:rsidR="00767F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Priorità 01 – Scuola e Competenze (FSE+) – Fondo Sociale Europeo Plus – Obiettivo</w:t>
      </w:r>
      <w:r w:rsidR="00767F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Specifico ESO4.6 – Azione A4.A – Sotto azione ESO4.6. A4.A – </w:t>
      </w:r>
      <w:bookmarkStart w:id="1" w:name="_Hlk169707141"/>
      <w:bookmarkEnd w:id="0"/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Avviso Prot. 59369,</w:t>
      </w:r>
      <w:r w:rsidR="00767F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19/04/2024, FSE+, Percorsi educativi e formativi per il potenziamento delle competenze,</w:t>
      </w:r>
      <w:r w:rsidR="00767F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l’inclusione e la socialità nel periodo di sospensione estiva delle lezioni negli anni</w:t>
      </w:r>
      <w:r w:rsidR="00767F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>scolastici 2023-2024 e 2024-</w:t>
      </w:r>
      <w:r w:rsidRPr="00767F4A">
        <w:rPr>
          <w:rFonts w:asciiTheme="minorHAnsi" w:hAnsiTheme="minorHAnsi" w:cstheme="minorHAnsi"/>
          <w:i/>
          <w:iCs/>
          <w:sz w:val="24"/>
          <w:szCs w:val="24"/>
        </w:rPr>
        <w:t>2025, Fondo</w:t>
      </w:r>
      <w:r w:rsidR="00767F4A" w:rsidRPr="00767F4A">
        <w:rPr>
          <w:rFonts w:asciiTheme="minorHAnsi" w:hAnsiTheme="minorHAnsi" w:cstheme="minorHAnsi"/>
          <w:i/>
          <w:iCs/>
          <w:sz w:val="24"/>
          <w:szCs w:val="24"/>
        </w:rPr>
        <w:t xml:space="preserve"> Sociale Europeo Plus</w:t>
      </w:r>
    </w:p>
    <w:p w14:paraId="35D39DA7" w14:textId="77777777" w:rsidR="003A501E" w:rsidRDefault="003A501E" w:rsidP="003A501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 w:rsidRPr="0025081A">
        <w:rPr>
          <w:rFonts w:ascii="Titillium Web" w:hAnsi="Titillium Web"/>
          <w:color w:val="1A1A1A"/>
          <w:shd w:val="clear" w:color="auto" w:fill="F2F7FC"/>
        </w:rPr>
        <w:t xml:space="preserve"> </w:t>
      </w:r>
      <w:r w:rsidRPr="0025081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I44D24000860007</w:t>
      </w:r>
    </w:p>
    <w:p w14:paraId="0D2131FC" w14:textId="2554BACE" w:rsidR="003A501E" w:rsidRDefault="003A501E" w:rsidP="006321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</w:t>
      </w:r>
      <w:r w:rsidRPr="00CB6542">
        <w:t xml:space="preserve"> </w:t>
      </w:r>
      <w:r w:rsidRPr="00CB654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ESO4.6.A4.A-FSEPNLO-2024-408</w:t>
      </w:r>
    </w:p>
    <w:p w14:paraId="29B7C407" w14:textId="69EDDF9D" w:rsidR="00632149" w:rsidRPr="00632149" w:rsidRDefault="00EC0995" w:rsidP="0063214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TITOLO: ACCOGLIENZA E INCLUSIONE SOCIALE</w:t>
      </w:r>
    </w:p>
    <w:bookmarkEnd w:id="1"/>
    <w:p w14:paraId="514EE7FC" w14:textId="77777777" w:rsidR="0087562D" w:rsidRPr="00234799" w:rsidRDefault="0087562D" w:rsidP="0087562D">
      <w:pPr>
        <w:pStyle w:val="Default"/>
        <w:rPr>
          <w:rFonts w:asciiTheme="minorHAnsi" w:hAnsiTheme="minorHAnsi" w:cstheme="minorHAnsi"/>
          <w:bCs/>
          <w:i/>
        </w:rPr>
      </w:pPr>
    </w:p>
    <w:p w14:paraId="5B267FD8" w14:textId="77777777" w:rsidR="0087562D" w:rsidRPr="0087562D" w:rsidRDefault="0087562D" w:rsidP="0087562D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87562D">
        <w:rPr>
          <w:rFonts w:asciiTheme="minorHAnsi" w:eastAsia="Arial" w:hAnsiTheme="minorHAnsi"/>
          <w:b/>
          <w:sz w:val="22"/>
          <w:szCs w:val="22"/>
          <w:lang w:eastAsia="en-US"/>
        </w:rPr>
        <w:t>IL DIRIGENTE SCOLASTICO</w:t>
      </w:r>
    </w:p>
    <w:p w14:paraId="6F035E61" w14:textId="77777777" w:rsidR="0087562D" w:rsidRPr="00234799" w:rsidRDefault="0087562D" w:rsidP="0087562D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  <w:lang w:eastAsia="en-US"/>
        </w:rPr>
      </w:pPr>
    </w:p>
    <w:p w14:paraId="43FC7F65" w14:textId="77777777" w:rsidR="000C56C2" w:rsidRPr="004A56FA" w:rsidRDefault="000C56C2" w:rsidP="000C56C2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4A56FA">
        <w:rPr>
          <w:rFonts w:asciiTheme="minorHAnsi" w:eastAsia="Arial" w:hAnsiTheme="minorHAnsi" w:cstheme="minorHAnsi"/>
          <w:sz w:val="22"/>
          <w:szCs w:val="22"/>
          <w:lang w:eastAsia="en-US"/>
        </w:rPr>
        <w:t>il Decreto Legislativo 30 marzo 2001, n. 165 recante "Norme generali sull'ordinamento del lavoro alle dipendenze della Amministrazioni Pubbliche" e ss.mm.ii.;</w:t>
      </w:r>
    </w:p>
    <w:p w14:paraId="48B02BD2" w14:textId="77777777" w:rsidR="000C56C2" w:rsidRPr="004A56FA" w:rsidRDefault="000C56C2" w:rsidP="000C56C2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4A56FA">
        <w:rPr>
          <w:rFonts w:asciiTheme="minorHAnsi" w:eastAsia="Arial" w:hAnsiTheme="minorHAnsi" w:cstheme="minorHAnsi"/>
          <w:sz w:val="22"/>
          <w:szCs w:val="22"/>
          <w:lang w:eastAsia="en-US"/>
        </w:rPr>
        <w:t>il DPR 275/99, concernente norme in materia di autonomia delle istituzioni scolastiche</w:t>
      </w:r>
    </w:p>
    <w:p w14:paraId="298DE0DF" w14:textId="77777777" w:rsidR="000C56C2" w:rsidRPr="004A56FA" w:rsidRDefault="000C56C2" w:rsidP="000C56C2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A56FA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>VISTO</w:t>
      </w:r>
      <w:r w:rsidRPr="004A56FA">
        <w:rPr>
          <w:rFonts w:asciiTheme="minorHAnsi" w:eastAsia="Arial" w:hAnsiTheme="minorHAnsi" w:cstheme="minorHAnsi"/>
          <w:sz w:val="22"/>
          <w:szCs w:val="22"/>
          <w:lang w:eastAsia="en-US"/>
        </w:rPr>
        <w:tab/>
        <w:t>il decreto del Presidente del Consiglio dei ministri del 30 settembre 2020 n. 166, recante “Regolamento concernente l’organizzazione del Ministero dell’Istruzione”;</w:t>
      </w:r>
    </w:p>
    <w:p w14:paraId="42F88CB9" w14:textId="77777777" w:rsidR="000C56C2" w:rsidRPr="004A56FA" w:rsidRDefault="000C56C2" w:rsidP="000C56C2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4A56FA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4A56FA">
        <w:rPr>
          <w:rFonts w:asciiTheme="minorHAnsi" w:eastAsia="Arial" w:hAnsiTheme="minorHAnsi" w:cstheme="minorHAnsi"/>
          <w:sz w:val="22"/>
          <w:szCs w:val="22"/>
          <w:lang w:eastAsia="en-US"/>
        </w:rPr>
        <w:t>la circolare della Funzione Pubblica n.2/2008;</w:t>
      </w:r>
    </w:p>
    <w:p w14:paraId="543B7A82" w14:textId="77777777" w:rsidR="000C56C2" w:rsidRPr="004A56FA" w:rsidRDefault="000C56C2" w:rsidP="000C56C2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</w:pPr>
      <w:bookmarkStart w:id="2" w:name="_Hlk133176811"/>
      <w:r w:rsidRPr="004A56FA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>VISTO</w:t>
      </w:r>
      <w:r w:rsidRPr="004A56FA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4A56FA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4A56FA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  <w:bookmarkEnd w:id="2"/>
    </w:p>
    <w:p w14:paraId="08D7BD40" w14:textId="77777777" w:rsidR="000C56C2" w:rsidRPr="004A56FA" w:rsidRDefault="000C56C2" w:rsidP="000C56C2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A56FA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VISTO    </w:t>
      </w:r>
      <w:r w:rsidRPr="004A56FA">
        <w:rPr>
          <w:rFonts w:asciiTheme="minorHAnsi" w:eastAsiaTheme="minorEastAsia" w:hAnsiTheme="minorHAnsi" w:cstheme="minorHAns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5783E291" w14:textId="77777777" w:rsidR="000C56C2" w:rsidRDefault="000C56C2" w:rsidP="000C56C2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A56FA">
        <w:rPr>
          <w:rFonts w:asciiTheme="minorHAnsi" w:eastAsiaTheme="minorEastAsia" w:hAnsiTheme="minorHAnsi" w:cstheme="minorHAnsi"/>
          <w:bCs/>
          <w:sz w:val="22"/>
          <w:szCs w:val="22"/>
        </w:rPr>
        <w:t xml:space="preserve">               fiscali E contributivi per gli incarichi ed impieghi nella P.A.</w:t>
      </w:r>
    </w:p>
    <w:p w14:paraId="44744835" w14:textId="77777777" w:rsidR="000C56C2" w:rsidRDefault="000C56C2" w:rsidP="000C56C2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055CB5A5" w14:textId="77777777" w:rsidR="000C56C2" w:rsidRPr="004A56FA" w:rsidRDefault="000C56C2" w:rsidP="000C56C2">
      <w:pPr>
        <w:ind w:left="705" w:hanging="70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56F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VISTO</w:t>
      </w:r>
      <w:r w:rsidRPr="004A56F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l’articolo 53 del Dlgs. 165/2001 che al comma 2 declina: “Le pubbliche amministrazioni non possono conferire ai dipendenti incarichi, non compresi nei compiti e doveri di ufficio, che non siano espressamente previsti o disciplinati da legge o altre fonti normative, o che non siano espressamente autorizzati.</w:t>
      </w:r>
    </w:p>
    <w:p w14:paraId="7997B5DB" w14:textId="77777777" w:rsidR="000C56C2" w:rsidRPr="004A56FA" w:rsidRDefault="000C56C2" w:rsidP="000C56C2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4C2882F3" w14:textId="77777777" w:rsidR="000C56C2" w:rsidRPr="004A56FA" w:rsidRDefault="000C56C2" w:rsidP="000C56C2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A56FA">
        <w:rPr>
          <w:rFonts w:asciiTheme="minorHAnsi" w:eastAsiaTheme="minorEastAsia" w:hAnsiTheme="minorHAnsi" w:cstheme="minorHAnsi"/>
          <w:b/>
          <w:sz w:val="22"/>
          <w:szCs w:val="22"/>
        </w:rPr>
        <w:t>VISTI</w:t>
      </w:r>
      <w:r w:rsidRPr="004A56FA">
        <w:rPr>
          <w:rFonts w:asciiTheme="minorHAnsi" w:eastAsiaTheme="minorEastAsia" w:hAnsiTheme="minorHAnsi" w:cstheme="minorHAnsi"/>
          <w:bCs/>
          <w:sz w:val="22"/>
          <w:szCs w:val="22"/>
        </w:rPr>
        <w:t xml:space="preserve">     il Contratto Collettivo Nazionale (CCNL) del Comparto Scuola del 28/01/2024, il Contratto </w:t>
      </w:r>
    </w:p>
    <w:p w14:paraId="49348FCD" w14:textId="77777777" w:rsidR="000C56C2" w:rsidRPr="004A56FA" w:rsidRDefault="000C56C2" w:rsidP="000C56C2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A56FA">
        <w:rPr>
          <w:rFonts w:asciiTheme="minorHAnsi" w:eastAsiaTheme="minorEastAsia" w:hAnsiTheme="minorHAnsi" w:cstheme="minorHAnsi"/>
          <w:bCs/>
          <w:sz w:val="22"/>
          <w:szCs w:val="22"/>
        </w:rPr>
        <w:t>Collettivo Nazionale (CCNL) dell’Area Istruzione e Ricerca 2016-2018 del 19 aprile 2018 e il contratto</w:t>
      </w:r>
    </w:p>
    <w:p w14:paraId="007D780E" w14:textId="77777777" w:rsidR="000C56C2" w:rsidRPr="004A56FA" w:rsidRDefault="000C56C2" w:rsidP="000C56C2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A56FA">
        <w:rPr>
          <w:rFonts w:asciiTheme="minorHAnsi" w:eastAsiaTheme="minorEastAsia" w:hAnsiTheme="minorHAnsi" w:cstheme="minorHAnsi"/>
          <w:bCs/>
          <w:sz w:val="22"/>
          <w:szCs w:val="22"/>
        </w:rPr>
        <w:t>scuola 2019-2021 del 18 gennaio 2024</w:t>
      </w:r>
    </w:p>
    <w:p w14:paraId="1F8454D6" w14:textId="77777777" w:rsidR="000820FD" w:rsidRDefault="000820FD" w:rsidP="00A53202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32B76AA3" w14:textId="77777777" w:rsidR="000820FD" w:rsidRPr="00597920" w:rsidRDefault="000820FD" w:rsidP="000820FD">
      <w:pPr>
        <w:widowControl w:val="0"/>
        <w:overflowPunct w:val="0"/>
        <w:autoSpaceDE w:val="0"/>
        <w:autoSpaceDN w:val="0"/>
        <w:adjustRightInd w:val="0"/>
        <w:spacing w:line="276" w:lineRule="auto"/>
        <w:ind w:left="1843" w:hanging="1843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/>
          <w:bCs/>
          <w:sz w:val="22"/>
          <w:szCs w:val="22"/>
        </w:rPr>
        <w:lastRenderedPageBreak/>
        <w:t>VISTA</w:t>
      </w: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Pr="00597920">
        <w:rPr>
          <w:rFonts w:asciiTheme="minorHAnsi" w:hAnsiTheme="minorHAnsi"/>
          <w:bCs/>
          <w:sz w:val="22"/>
          <w:szCs w:val="22"/>
        </w:rPr>
        <w:t xml:space="preserve">la delibera del Consiglio d’Istituto n. </w:t>
      </w:r>
      <w:r>
        <w:rPr>
          <w:rFonts w:asciiTheme="minorHAnsi" w:hAnsiTheme="minorHAnsi"/>
          <w:bCs/>
          <w:sz w:val="22"/>
          <w:szCs w:val="22"/>
        </w:rPr>
        <w:t>20 del 17/12/2024</w:t>
      </w:r>
      <w:r w:rsidRPr="00597920">
        <w:rPr>
          <w:rFonts w:asciiTheme="minorHAnsi" w:hAnsiTheme="minorHAnsi"/>
          <w:bCs/>
          <w:sz w:val="22"/>
          <w:szCs w:val="22"/>
        </w:rPr>
        <w:t xml:space="preserve"> e successive modificazioni e </w:t>
      </w:r>
    </w:p>
    <w:p w14:paraId="4182C156" w14:textId="77777777" w:rsidR="000820FD" w:rsidRPr="00597920" w:rsidRDefault="000820FD" w:rsidP="000820FD">
      <w:pPr>
        <w:widowControl w:val="0"/>
        <w:overflowPunct w:val="0"/>
        <w:autoSpaceDE w:val="0"/>
        <w:autoSpaceDN w:val="0"/>
        <w:adjustRightInd w:val="0"/>
        <w:spacing w:line="276" w:lineRule="auto"/>
        <w:ind w:left="705"/>
        <w:textAlignment w:val="baseline"/>
        <w:rPr>
          <w:rFonts w:asciiTheme="minorHAnsi" w:hAnsiTheme="minorHAnsi"/>
          <w:bCs/>
          <w:sz w:val="22"/>
          <w:szCs w:val="22"/>
        </w:rPr>
      </w:pPr>
      <w:r w:rsidRPr="00597920">
        <w:rPr>
          <w:rFonts w:asciiTheme="minorHAnsi" w:hAnsiTheme="minorHAnsi"/>
          <w:bCs/>
          <w:sz w:val="22"/>
          <w:szCs w:val="22"/>
        </w:rPr>
        <w:t>integrazioni con la quale è stato approvato il P.T.O.F. per gli anni scolastici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97920">
        <w:rPr>
          <w:rFonts w:asciiTheme="minorHAnsi" w:hAnsiTheme="minorHAnsi"/>
          <w:bCs/>
          <w:sz w:val="22"/>
          <w:szCs w:val="22"/>
        </w:rPr>
        <w:t>/202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503FDD14" w14:textId="77777777" w:rsidR="000820FD" w:rsidRPr="00597920" w:rsidRDefault="000820FD" w:rsidP="000820FD">
      <w:p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i/>
          <w:sz w:val="22"/>
          <w:szCs w:val="22"/>
        </w:rPr>
      </w:pPr>
    </w:p>
    <w:p w14:paraId="3D112421" w14:textId="100C11D2" w:rsidR="000820FD" w:rsidRPr="00597920" w:rsidRDefault="000820FD" w:rsidP="000820FD">
      <w:pPr>
        <w:spacing w:line="276" w:lineRule="auto"/>
        <w:ind w:left="1843" w:hanging="1843"/>
        <w:rPr>
          <w:rFonts w:asciiTheme="minorHAnsi" w:eastAsia="Calibri" w:hAnsiTheme="minorHAnsi"/>
          <w:sz w:val="22"/>
          <w:szCs w:val="22"/>
          <w:lang w:eastAsia="en-US"/>
        </w:rPr>
      </w:pPr>
      <w:r w:rsidRPr="00597920">
        <w:rPr>
          <w:rFonts w:asciiTheme="minorHAnsi" w:eastAsia="Calibri" w:hAnsiTheme="minorHAnsi"/>
          <w:b/>
          <w:sz w:val="22"/>
          <w:szCs w:val="22"/>
          <w:lang w:eastAsia="en-US"/>
        </w:rPr>
        <w:t>VISTA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 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la Delibera del Consiglio d’Istituto n.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A53EEB">
        <w:rPr>
          <w:rFonts w:asciiTheme="minorHAnsi" w:eastAsia="Calibri" w:hAnsiTheme="minorHAnsi"/>
          <w:sz w:val="22"/>
          <w:szCs w:val="22"/>
          <w:lang w:eastAsia="en-US"/>
        </w:rPr>
        <w:t>24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del </w:t>
      </w:r>
      <w:r w:rsidR="00A53EEB">
        <w:rPr>
          <w:rFonts w:asciiTheme="minorHAnsi" w:eastAsia="Calibri" w:hAnsiTheme="minorHAnsi"/>
          <w:sz w:val="22"/>
          <w:szCs w:val="22"/>
          <w:lang w:eastAsia="en-US"/>
        </w:rPr>
        <w:t>11</w:t>
      </w:r>
      <w:r>
        <w:rPr>
          <w:rFonts w:asciiTheme="minorHAnsi" w:eastAsia="Calibri" w:hAnsiTheme="minorHAnsi"/>
          <w:sz w:val="22"/>
          <w:szCs w:val="22"/>
          <w:lang w:eastAsia="en-US"/>
        </w:rPr>
        <w:t>/0</w:t>
      </w:r>
      <w:r w:rsidR="00A53EEB">
        <w:rPr>
          <w:rFonts w:asciiTheme="minorHAnsi" w:eastAsia="Calibri" w:hAnsiTheme="minorHAnsi"/>
          <w:sz w:val="22"/>
          <w:szCs w:val="22"/>
          <w:lang w:eastAsia="en-US"/>
        </w:rPr>
        <w:t>2</w:t>
      </w:r>
      <w:r>
        <w:rPr>
          <w:rFonts w:asciiTheme="minorHAnsi" w:eastAsia="Calibri" w:hAnsiTheme="minorHAnsi"/>
          <w:sz w:val="22"/>
          <w:szCs w:val="22"/>
          <w:lang w:eastAsia="en-US"/>
        </w:rPr>
        <w:t>/202</w:t>
      </w:r>
      <w:r w:rsidR="00A53EEB">
        <w:rPr>
          <w:rFonts w:asciiTheme="minorHAnsi" w:eastAsia="Calibri" w:hAnsiTheme="minorHAnsi"/>
          <w:sz w:val="22"/>
          <w:szCs w:val="22"/>
          <w:lang w:eastAsia="en-US"/>
        </w:rPr>
        <w:t>5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>di approvazione del</w:t>
      </w:r>
    </w:p>
    <w:p w14:paraId="55A3D3FD" w14:textId="38BDF2F7" w:rsidR="000820FD" w:rsidRDefault="000820FD" w:rsidP="000820FD">
      <w:pPr>
        <w:spacing w:line="276" w:lineRule="auto"/>
        <w:ind w:left="1843" w:hanging="1203"/>
        <w:rPr>
          <w:rFonts w:asciiTheme="minorHAnsi" w:eastAsia="Calibri" w:hAnsiTheme="minorHAnsi"/>
          <w:sz w:val="22"/>
          <w:szCs w:val="22"/>
          <w:lang w:eastAsia="en-US"/>
        </w:rPr>
      </w:pPr>
      <w:r w:rsidRPr="00597920">
        <w:rPr>
          <w:rFonts w:asciiTheme="minorHAnsi" w:eastAsia="Calibri" w:hAnsiTheme="minorHAnsi"/>
          <w:sz w:val="22"/>
          <w:szCs w:val="22"/>
          <w:lang w:eastAsia="en-US"/>
        </w:rPr>
        <w:t xml:space="preserve">Programma Annuale dell’Esercizio </w:t>
      </w:r>
      <w:r>
        <w:rPr>
          <w:rFonts w:asciiTheme="minorHAnsi" w:eastAsia="Calibri" w:hAnsiTheme="minorHAnsi"/>
          <w:sz w:val="22"/>
          <w:szCs w:val="22"/>
          <w:lang w:eastAsia="en-US"/>
        </w:rPr>
        <w:t>finanziario 202</w:t>
      </w:r>
      <w:r w:rsidR="00A53EEB">
        <w:rPr>
          <w:rFonts w:asciiTheme="minorHAnsi" w:eastAsia="Calibri" w:hAnsiTheme="minorHAnsi"/>
          <w:sz w:val="22"/>
          <w:szCs w:val="22"/>
          <w:lang w:eastAsia="en-US"/>
        </w:rPr>
        <w:t>5</w:t>
      </w:r>
      <w:r w:rsidRPr="00597920">
        <w:rPr>
          <w:rFonts w:asciiTheme="minorHAnsi" w:eastAsia="Calibri" w:hAnsiTheme="minorHAnsi"/>
          <w:sz w:val="22"/>
          <w:szCs w:val="22"/>
          <w:lang w:eastAsia="en-US"/>
        </w:rPr>
        <w:t>;</w:t>
      </w:r>
    </w:p>
    <w:p w14:paraId="4C6175EC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DE73277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il Regolamento (UE) 2021/1060 del Parlamento europeo e del Consiglio del 24 giugno 2021; </w:t>
      </w:r>
    </w:p>
    <w:p w14:paraId="7987B2EE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65E83B09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Il Regolamento (UE) 2021/1058 del Parlamento europeo e del Consiglio del 24 giugno 2021;</w:t>
      </w:r>
    </w:p>
    <w:p w14:paraId="192DBBBD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0A87F19E" w14:textId="77777777" w:rsidR="00515A96" w:rsidRDefault="00515A96" w:rsidP="00515A9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>Regolamento (UE) 2021/1057 del Parlamento europeo e del Consiglio del 24 giugno 2021;</w:t>
      </w:r>
    </w:p>
    <w:p w14:paraId="0708CF98" w14:textId="77777777" w:rsidR="00D823C6" w:rsidRDefault="00D823C6" w:rsidP="008857BF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7D94F814" w14:textId="12D52999" w:rsidR="00D823C6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Il Programma Nazionale a titolarità del Ministero dell’Istruzione e del Merito, denominato “PN Scuola e Competenze 2021 – 2027” e finanziato tramite i fondi FESR e FSE+</w:t>
      </w:r>
    </w:p>
    <w:p w14:paraId="00BF5CAB" w14:textId="77777777" w:rsidR="00744993" w:rsidRDefault="00744993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1FBD75D9" w14:textId="6167CC6C" w:rsidR="00D823C6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D823C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In particolare la </w:t>
      </w:r>
      <w:r w:rsidRPr="00D823C6">
        <w:rPr>
          <w:rFonts w:asciiTheme="minorHAnsi" w:eastAsia="Calibri" w:hAnsiTheme="minorHAnsi"/>
          <w:sz w:val="22"/>
          <w:szCs w:val="22"/>
          <w:lang w:eastAsia="en-US"/>
        </w:rPr>
        <w:t>“Priorità 1 – Scuola e Competenze (FSE+)”, punta a migliorare l’inclusività e l’efficacia dei sistemi di istruzione e formazione, promuovere la parità di accesso e l’apprendimento permanente.</w:t>
      </w:r>
    </w:p>
    <w:p w14:paraId="188A29DB" w14:textId="77777777" w:rsidR="008D3F81" w:rsidRDefault="008D3F81" w:rsidP="008D3F8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14:paraId="3D60A83F" w14:textId="683D73A3" w:rsidR="00B915B8" w:rsidRDefault="00B915B8" w:rsidP="008D3F81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L’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ACCORDO DI PARTENARIATO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ITALIA 2021-2027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>
        <w:rPr>
          <w:rFonts w:asciiTheme="minorHAnsi" w:eastAsia="Calibri" w:hAnsiTheme="minorHAnsi"/>
          <w:sz w:val="22"/>
          <w:szCs w:val="22"/>
          <w:lang w:eastAsia="en-US"/>
        </w:rPr>
        <w:t>, c</w:t>
      </w:r>
      <w:r w:rsidRPr="00744993">
        <w:rPr>
          <w:rFonts w:asciiTheme="minorHAnsi" w:eastAsia="Calibri" w:hAnsiTheme="minorHAnsi"/>
          <w:sz w:val="22"/>
          <w:szCs w:val="22"/>
          <w:lang w:eastAsia="en-US"/>
        </w:rPr>
        <w:t>onforme all’articolo 10, paragrafo 6 del Regolamento UE n. 1060/2021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14:paraId="63914D74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AC538EA" w14:textId="67149771" w:rsidR="00744993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 w:rsidRPr="00744993">
        <w:rPr>
          <w:rFonts w:asciiTheme="minorHAnsi" w:eastAsia="Calibri" w:hAnsiTheme="minorHAns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La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Decisione di esecuzione della CE il 15 luglio 2022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n°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CCI 2021IT16FFPA001</w:t>
      </w:r>
      <w:r w:rsidR="0074499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744993" w:rsidRPr="00744993">
        <w:rPr>
          <w:rFonts w:asciiTheme="minorHAnsi" w:eastAsia="Calibri" w:hAnsiTheme="minorHAnsi"/>
          <w:sz w:val="22"/>
          <w:szCs w:val="22"/>
          <w:lang w:eastAsia="en-US"/>
        </w:rPr>
        <w:t>che approva l'accordo di partenariato con la Repubblica italiana</w:t>
      </w:r>
    </w:p>
    <w:p w14:paraId="6F1862B7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CB1E93D" w14:textId="77777777" w:rsidR="00B915B8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decisione di esecuzione della commissione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del 9.10.2023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recante modifica della decisione di</w:t>
      </w:r>
    </w:p>
    <w:p w14:paraId="3F0F5A33" w14:textId="415CEF3D" w:rsidR="00B915B8" w:rsidRDefault="00B915B8" w:rsidP="008857BF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 w:rsidRPr="00B915B8">
        <w:rPr>
          <w:rFonts w:asciiTheme="minorHAnsi" w:eastAsia="Calibri" w:hAnsiTheme="minorHAnsi"/>
          <w:sz w:val="22"/>
          <w:szCs w:val="22"/>
          <w:lang w:eastAsia="en-US"/>
        </w:rPr>
        <w:t>esecuzione C (2022) 9045 che approva il programma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"PN Scuola e competenze 2021-2027" per il sostegno a titolo del Fondo europeo di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sviluppo regionale e del Fondo sociale europeo Plus nell'ambito dell'obiettivo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"Investimenti a favore dell'occupazione e della crescita" in Italia</w:t>
      </w:r>
    </w:p>
    <w:p w14:paraId="4D1061DB" w14:textId="0C0A30F1" w:rsidR="00B915B8" w:rsidRDefault="00B915B8" w:rsidP="008857BF">
      <w:pPr>
        <w:spacing w:line="276" w:lineRule="auto"/>
        <w:ind w:left="640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n° </w:t>
      </w:r>
      <w:r w:rsidRPr="00B915B8">
        <w:rPr>
          <w:rFonts w:asciiTheme="minorHAnsi" w:eastAsia="Calibri" w:hAnsiTheme="minorHAnsi"/>
          <w:sz w:val="22"/>
          <w:szCs w:val="22"/>
          <w:lang w:eastAsia="en-US"/>
        </w:rPr>
        <w:t>CCI2021IT05FFPR001</w:t>
      </w:r>
    </w:p>
    <w:p w14:paraId="433607DB" w14:textId="77777777" w:rsidR="0087562D" w:rsidRDefault="0087562D" w:rsidP="008857BF">
      <w:pPr>
        <w:widowControl w:val="0"/>
        <w:tabs>
          <w:tab w:val="left" w:pos="1995"/>
        </w:tabs>
        <w:rPr>
          <w:rFonts w:asciiTheme="minorHAnsi" w:eastAsia="Arial" w:hAnsiTheme="minorHAnsi"/>
          <w:sz w:val="22"/>
          <w:szCs w:val="22"/>
          <w:lang w:eastAsia="en-US"/>
        </w:rPr>
      </w:pPr>
    </w:p>
    <w:p w14:paraId="225B67DC" w14:textId="27A0EA49" w:rsidR="0087562D" w:rsidRDefault="0087562D" w:rsidP="008857BF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i/>
          <w:iCs/>
          <w:sz w:val="22"/>
          <w:szCs w:val="22"/>
          <w:lang w:eastAsia="en-US"/>
        </w:rPr>
      </w:pPr>
      <w:r w:rsidRPr="005D52C0">
        <w:rPr>
          <w:rFonts w:asciiTheme="minorHAnsi" w:eastAsia="Arial" w:hAnsi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/>
          <w:sz w:val="22"/>
          <w:szCs w:val="22"/>
          <w:lang w:eastAsia="en-US"/>
        </w:rPr>
        <w:tab/>
        <w:t xml:space="preserve">il </w:t>
      </w:r>
      <w:bookmarkStart w:id="3" w:name="_Hlk164024193"/>
      <w:r>
        <w:rPr>
          <w:rFonts w:asciiTheme="minorHAnsi" w:eastAsia="Arial" w:hAnsiTheme="minorHAnsi"/>
          <w:sz w:val="22"/>
          <w:szCs w:val="22"/>
          <w:lang w:eastAsia="en-US"/>
        </w:rPr>
        <w:t>decreto ministeriale prot. n° AOOGABMI-0000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072</w:t>
      </w:r>
      <w:r>
        <w:rPr>
          <w:rFonts w:asciiTheme="minorHAnsi" w:eastAsia="Arial" w:hAnsiTheme="minorHAnsi"/>
          <w:sz w:val="22"/>
          <w:szCs w:val="22"/>
          <w:lang w:eastAsia="en-US"/>
        </w:rPr>
        <w:t xml:space="preserve"> del 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11</w:t>
      </w:r>
      <w:r>
        <w:rPr>
          <w:rFonts w:asciiTheme="minorHAnsi" w:eastAsia="Arial" w:hAnsiTheme="minorHAnsi"/>
          <w:sz w:val="22"/>
          <w:szCs w:val="22"/>
          <w:lang w:eastAsia="en-US"/>
        </w:rPr>
        <w:t>/0</w:t>
      </w:r>
      <w:r w:rsidR="006058BB">
        <w:rPr>
          <w:rFonts w:asciiTheme="minorHAnsi" w:eastAsia="Arial" w:hAnsiTheme="minorHAnsi"/>
          <w:sz w:val="22"/>
          <w:szCs w:val="22"/>
          <w:lang w:eastAsia="en-US"/>
        </w:rPr>
        <w:t>4</w:t>
      </w:r>
      <w:r>
        <w:rPr>
          <w:rFonts w:asciiTheme="minorHAnsi" w:eastAsia="Arial" w:hAnsiTheme="minorHAnsi"/>
          <w:sz w:val="22"/>
          <w:szCs w:val="22"/>
          <w:lang w:eastAsia="en-US"/>
        </w:rPr>
        <w:t>/202</w:t>
      </w:r>
      <w:bookmarkEnd w:id="3"/>
      <w:r w:rsidR="006058BB">
        <w:rPr>
          <w:rFonts w:asciiTheme="minorHAnsi" w:eastAsia="Arial" w:hAnsiTheme="minorHAnsi"/>
          <w:sz w:val="22"/>
          <w:szCs w:val="22"/>
          <w:lang w:eastAsia="en-US"/>
        </w:rPr>
        <w:t xml:space="preserve">4: </w:t>
      </w:r>
      <w:r w:rsidR="006058BB" w:rsidRPr="006058BB">
        <w:rPr>
          <w:rFonts w:asciiTheme="minorHAnsi" w:eastAsia="Arial" w:hAnsiTheme="minorHAnsi"/>
          <w:i/>
          <w:iCs/>
          <w:sz w:val="22"/>
          <w:szCs w:val="22"/>
          <w:lang w:eastAsia="en-US"/>
        </w:rPr>
        <w:t>Piano per la definizione di percorsi educativi e formativi per il potenziamento delle competenze, l’inclusione e la socialità nel periodo di sospensione estiva delle lezioni negli anni scolastici 2023-2024 e 2024-2025 (c.d. Piano Estate) a valere sulle risorse di cui al Programma nazionale “PN Scuola e competenze 2021-2027” in attuazione dei Regolamenti (UE) n. 2021/1057, (UE) n. 2021/1058 e (UE) n. 2021/1060 del Parlamento europeo e del Consiglio del 24 giugno 2021</w:t>
      </w:r>
    </w:p>
    <w:p w14:paraId="131753DF" w14:textId="77777777" w:rsidR="0087562D" w:rsidRPr="0015020E" w:rsidRDefault="0087562D" w:rsidP="008857BF">
      <w:pPr>
        <w:ind w:right="57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14:paraId="00F953CE" w14:textId="3BE281A3" w:rsidR="0087562D" w:rsidRDefault="0087562D" w:rsidP="008857BF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5020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il decreto ministeriale prot. n° AOOGABMI-0134894 del 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11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04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/202</w:t>
      </w:r>
      <w:r w:rsid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di attuazione del </w:t>
      </w:r>
      <w:r w:rsidRPr="00E05E1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decreto ministeriale prot. n° AOOGABMI-</w:t>
      </w:r>
      <w:r w:rsidR="006058BB" w:rsidRP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-0000072 del 11/04/2024</w:t>
      </w:r>
    </w:p>
    <w:p w14:paraId="3541D64F" w14:textId="77777777" w:rsidR="006058BB" w:rsidRDefault="006058BB" w:rsidP="008857BF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3AFAE5B" w14:textId="07082E3D" w:rsidR="006058BB" w:rsidRDefault="006058BB" w:rsidP="008857BF">
      <w:pPr>
        <w:widowControl w:val="0"/>
        <w:autoSpaceDE w:val="0"/>
        <w:autoSpaceDN w:val="0"/>
        <w:ind w:left="705" w:hanging="705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058B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l’a</w:t>
      </w:r>
      <w:r w:rsidRPr="006058B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7810A561" w14:textId="77777777" w:rsidR="0087562D" w:rsidRPr="00E05E12" w:rsidRDefault="0087562D" w:rsidP="008857BF">
      <w:pPr>
        <w:widowControl w:val="0"/>
        <w:autoSpaceDE w:val="0"/>
        <w:autoSpaceDN w:val="0"/>
        <w:ind w:left="705" w:hanging="705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1A56623" w14:textId="2A2EB392" w:rsidR="0087562D" w:rsidRDefault="0087562D" w:rsidP="008857BF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5020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VISTA  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nota </w:t>
      </w:r>
      <w:r w:rsidRPr="0015020E">
        <w:rPr>
          <w:rFonts w:asciiTheme="minorHAnsi" w:hAnsiTheme="minorHAnsi" w:cstheme="minorHAnsi"/>
          <w:color w:val="000000"/>
          <w:sz w:val="22"/>
          <w:szCs w:val="22"/>
        </w:rPr>
        <w:t>Prot.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n° </w:t>
      </w:r>
      <w:r w:rsidR="00B74359">
        <w:rPr>
          <w:rFonts w:asciiTheme="minorHAnsi" w:hAnsiTheme="minorHAnsi" w:cstheme="minorHAnsi"/>
          <w:color w:val="000000"/>
          <w:sz w:val="22"/>
          <w:szCs w:val="22"/>
        </w:rPr>
        <w:t xml:space="preserve">n° </w:t>
      </w:r>
      <w:r w:rsidR="00B74359" w:rsidRPr="0015020E">
        <w:rPr>
          <w:rFonts w:asciiTheme="minorHAnsi" w:hAnsiTheme="minorHAnsi" w:cstheme="minorHAnsi"/>
          <w:color w:val="000000"/>
          <w:sz w:val="22"/>
          <w:szCs w:val="22"/>
        </w:rPr>
        <w:t>AOOGABMI</w:t>
      </w:r>
      <w:r w:rsidR="00B743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74359" w:rsidRPr="00D204C2">
        <w:rPr>
          <w:rFonts w:asciiTheme="minorHAnsi" w:hAnsiTheme="minorHAnsi" w:cstheme="minorHAnsi"/>
          <w:color w:val="000000"/>
          <w:sz w:val="22"/>
          <w:szCs w:val="22"/>
        </w:rPr>
        <w:t>83244 del 12/06/2024</w:t>
      </w:r>
      <w:r w:rsidR="00B743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utorizzazione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del </w:t>
      </w:r>
      <w:r w:rsidRPr="0015020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progetto</w:t>
      </w:r>
      <w:r w:rsidR="006058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di cui in oggetto</w:t>
      </w:r>
    </w:p>
    <w:p w14:paraId="5B732BAB" w14:textId="77777777" w:rsidR="007F7EEB" w:rsidRDefault="007F7EEB" w:rsidP="007F7EEB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Percorsi educativi e formativi per il potenziamento delle competenze, l’inclusione e la socialità nel periodo di sospensione estiva delle lezioni negli anni scolastici 2023-2024 e 2024-2025, Fondo Sociale Europeo Plus</w:t>
      </w:r>
    </w:p>
    <w:p w14:paraId="7A3BC33B" w14:textId="77777777" w:rsidR="00D21E92" w:rsidRDefault="00D21E92" w:rsidP="007F7EEB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1260E99E" w14:textId="77777777" w:rsidR="00D21E92" w:rsidRDefault="00D21E92" w:rsidP="007F7EEB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5DFDEC1A" w14:textId="77777777" w:rsidR="0021162F" w:rsidRDefault="0021162F" w:rsidP="00D21E92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color w:val="000000"/>
          <w:sz w:val="22"/>
          <w:szCs w:val="22"/>
        </w:rPr>
      </w:pPr>
    </w:p>
    <w:p w14:paraId="7500076F" w14:textId="136A9C12" w:rsidR="00FE582C" w:rsidRDefault="0021162F" w:rsidP="00FE582C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i/>
          <w:iCs/>
          <w:sz w:val="24"/>
          <w:szCs w:val="24"/>
        </w:rPr>
      </w:pPr>
      <w:r w:rsidRPr="00FE582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VIST</w:t>
      </w:r>
      <w:r w:rsidR="00BE04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FE582C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="00BE04F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 xml:space="preserve">ecreto di assunzione incarico Rup prot. 957 del 09/02/2026 e il </w:t>
      </w:r>
      <w:r w:rsidR="00BE04F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 xml:space="preserve">ecreto di incarico di direzione amministrativa prot. 2237 del 31/03/2026 </w:t>
      </w:r>
      <w:r w:rsidR="00FE582C">
        <w:rPr>
          <w:rFonts w:asciiTheme="minorHAnsi" w:hAnsiTheme="minorHAnsi" w:cstheme="minorHAnsi"/>
          <w:color w:val="000000"/>
          <w:sz w:val="22"/>
          <w:szCs w:val="22"/>
        </w:rPr>
        <w:t xml:space="preserve">con cui si </w:t>
      </w:r>
      <w:r w:rsidR="00D21E92" w:rsidRPr="00D21E92">
        <w:rPr>
          <w:rFonts w:asciiTheme="minorHAnsi" w:hAnsiTheme="minorHAnsi" w:cstheme="minorHAnsi"/>
          <w:color w:val="000000"/>
          <w:sz w:val="22"/>
          <w:szCs w:val="22"/>
        </w:rPr>
        <w:t>formal</w:t>
      </w:r>
      <w:r w:rsidR="00FE582C">
        <w:rPr>
          <w:rFonts w:asciiTheme="minorHAnsi" w:hAnsiTheme="minorHAnsi" w:cstheme="minorHAnsi"/>
          <w:color w:val="000000"/>
          <w:sz w:val="22"/>
          <w:szCs w:val="22"/>
        </w:rPr>
        <w:t>izzava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>no gli</w:t>
      </w:r>
      <w:r w:rsidR="00D21E92" w:rsidRPr="00D21E92">
        <w:rPr>
          <w:rFonts w:asciiTheme="minorHAnsi" w:hAnsiTheme="minorHAnsi" w:cstheme="minorHAnsi"/>
          <w:color w:val="000000"/>
          <w:sz w:val="22"/>
          <w:szCs w:val="22"/>
        </w:rPr>
        <w:t xml:space="preserve"> incaric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>hi</w:t>
      </w:r>
      <w:r w:rsidR="00D21E92" w:rsidRPr="00D21E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E1E">
        <w:rPr>
          <w:rFonts w:asciiTheme="minorHAnsi" w:hAnsiTheme="minorHAnsi" w:cstheme="minorHAnsi"/>
          <w:color w:val="000000"/>
          <w:sz w:val="22"/>
          <w:szCs w:val="22"/>
        </w:rPr>
        <w:t>per lo svolgimento del progetto di cui in oggetto;</w:t>
      </w:r>
    </w:p>
    <w:p w14:paraId="76102690" w14:textId="77777777" w:rsidR="00FE582C" w:rsidRDefault="00FE582C" w:rsidP="00FE582C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C916287" w14:textId="075280AD" w:rsidR="00E60FB5" w:rsidRPr="003E2B58" w:rsidRDefault="00D21E92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E2B58">
        <w:rPr>
          <w:rFonts w:asciiTheme="minorHAnsi" w:hAnsiTheme="minorHAnsi" w:cstheme="minorHAnsi"/>
          <w:b/>
          <w:bCs/>
          <w:sz w:val="22"/>
          <w:szCs w:val="22"/>
        </w:rPr>
        <w:t>VIST</w:t>
      </w:r>
      <w:r w:rsidR="003E2B58" w:rsidRPr="003E2B5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E2B58">
        <w:rPr>
          <w:rFonts w:asciiTheme="minorHAnsi" w:hAnsiTheme="minorHAnsi" w:cstheme="minorHAnsi"/>
          <w:sz w:val="22"/>
          <w:szCs w:val="22"/>
        </w:rPr>
        <w:t xml:space="preserve"> </w:t>
      </w:r>
      <w:r w:rsidR="00FE582C" w:rsidRPr="003E2B58">
        <w:rPr>
          <w:rFonts w:asciiTheme="minorHAnsi" w:hAnsiTheme="minorHAnsi" w:cstheme="minorHAnsi"/>
          <w:sz w:val="22"/>
          <w:szCs w:val="22"/>
        </w:rPr>
        <w:t xml:space="preserve"> le firme e </w:t>
      </w:r>
      <w:r w:rsidRPr="003E2B58">
        <w:rPr>
          <w:rFonts w:asciiTheme="minorHAnsi" w:hAnsiTheme="minorHAnsi" w:cstheme="minorHAnsi"/>
          <w:sz w:val="22"/>
          <w:szCs w:val="22"/>
        </w:rPr>
        <w:t xml:space="preserve">i registri delle attività </w:t>
      </w:r>
      <w:r w:rsidR="00FC34CB" w:rsidRPr="003E2B58">
        <w:rPr>
          <w:rFonts w:asciiTheme="minorHAnsi" w:hAnsiTheme="minorHAnsi" w:cstheme="minorHAnsi"/>
          <w:sz w:val="22"/>
          <w:szCs w:val="22"/>
        </w:rPr>
        <w:t>presenti sulla Piattaforma del Piano Nazionale coesione Italia</w:t>
      </w:r>
      <w:r w:rsidRPr="003E2B58">
        <w:rPr>
          <w:rFonts w:asciiTheme="minorHAnsi" w:hAnsiTheme="minorHAnsi" w:cstheme="minorHAnsi"/>
          <w:sz w:val="22"/>
          <w:szCs w:val="22"/>
        </w:rPr>
        <w:t>;</w:t>
      </w:r>
    </w:p>
    <w:p w14:paraId="4EB11477" w14:textId="77777777" w:rsidR="00E60FB5" w:rsidRPr="003E2B58" w:rsidRDefault="00E60FB5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6FE87" w14:textId="36B1665F" w:rsidR="00E60FB5" w:rsidRPr="003E2B58" w:rsidRDefault="00D21E92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E2B58">
        <w:rPr>
          <w:rFonts w:asciiTheme="minorHAnsi" w:hAnsiTheme="minorHAnsi" w:cstheme="minorHAnsi"/>
          <w:b/>
          <w:bCs/>
          <w:sz w:val="22"/>
          <w:szCs w:val="22"/>
        </w:rPr>
        <w:t>ACCERTATA</w:t>
      </w:r>
      <w:r w:rsidRPr="003E2B58">
        <w:rPr>
          <w:rFonts w:asciiTheme="minorHAnsi" w:hAnsiTheme="minorHAnsi" w:cstheme="minorHAnsi"/>
          <w:sz w:val="22"/>
          <w:szCs w:val="22"/>
        </w:rPr>
        <w:t xml:space="preserve"> l'effettiva prestazione lavorativa resa dal personale indicato nell'allegato prospetto, nel periodo compreso </w:t>
      </w:r>
    </w:p>
    <w:p w14:paraId="7773F600" w14:textId="77777777" w:rsidR="00E60FB5" w:rsidRPr="003E2B58" w:rsidRDefault="00E60FB5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6D8B7" w14:textId="63B331F2" w:rsidR="00E60FB5" w:rsidRPr="003E2B58" w:rsidRDefault="00D21E92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E2B58">
        <w:rPr>
          <w:rFonts w:asciiTheme="minorHAnsi" w:hAnsiTheme="minorHAnsi" w:cstheme="minorHAnsi"/>
          <w:b/>
          <w:bCs/>
          <w:sz w:val="22"/>
          <w:szCs w:val="22"/>
        </w:rPr>
        <w:t>RITENUTO</w:t>
      </w:r>
      <w:r w:rsidRPr="003E2B58">
        <w:rPr>
          <w:rFonts w:asciiTheme="minorHAnsi" w:hAnsiTheme="minorHAnsi" w:cstheme="minorHAnsi"/>
          <w:sz w:val="22"/>
          <w:szCs w:val="22"/>
        </w:rPr>
        <w:t xml:space="preserve"> di dover provvedere alla liquidazione dei compensi spettanti in base alle ore effettivamente prestate e alle tariffe orarie stabilite </w:t>
      </w:r>
      <w:r w:rsidR="00553292">
        <w:rPr>
          <w:rFonts w:asciiTheme="minorHAnsi" w:hAnsiTheme="minorHAnsi" w:cstheme="minorHAnsi"/>
          <w:sz w:val="22"/>
          <w:szCs w:val="22"/>
        </w:rPr>
        <w:t>nella</w:t>
      </w:r>
      <w:r w:rsidRPr="003E2B58">
        <w:rPr>
          <w:rFonts w:asciiTheme="minorHAnsi" w:hAnsiTheme="minorHAnsi" w:cstheme="minorHAnsi"/>
          <w:sz w:val="22"/>
          <w:szCs w:val="22"/>
        </w:rPr>
        <w:t xml:space="preserve"> lettera di incarico; </w:t>
      </w:r>
    </w:p>
    <w:p w14:paraId="4FA3B7E4" w14:textId="77777777" w:rsidR="00E60FB5" w:rsidRPr="003E2B58" w:rsidRDefault="00E60FB5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3B73C" w14:textId="007279C6" w:rsidR="00D21E92" w:rsidRPr="003E2B58" w:rsidRDefault="00D21E92" w:rsidP="00E60FB5">
      <w:p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E2B58">
        <w:rPr>
          <w:rFonts w:asciiTheme="minorHAnsi" w:hAnsiTheme="minorHAnsi" w:cstheme="minorHAnsi"/>
          <w:b/>
          <w:bCs/>
          <w:sz w:val="22"/>
          <w:szCs w:val="22"/>
        </w:rPr>
        <w:t>ACCERTATA</w:t>
      </w:r>
      <w:r w:rsidRPr="003E2B58">
        <w:rPr>
          <w:rFonts w:asciiTheme="minorHAnsi" w:hAnsiTheme="minorHAnsi" w:cstheme="minorHAnsi"/>
          <w:sz w:val="22"/>
          <w:szCs w:val="22"/>
        </w:rPr>
        <w:t xml:space="preserve"> la disponibilità finanziaria sul corrispondente Progetto di spesa;</w:t>
      </w:r>
    </w:p>
    <w:p w14:paraId="0E443E5D" w14:textId="77777777" w:rsidR="00D757E7" w:rsidRDefault="00D757E7" w:rsidP="00D757E7">
      <w:pPr>
        <w:autoSpaceDE w:val="0"/>
        <w:autoSpaceDN w:val="0"/>
        <w:adjustRightInd w:val="0"/>
        <w:ind w:left="708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6B10B58" w14:textId="3D1F099D" w:rsidR="00B9299C" w:rsidRDefault="00D21E92" w:rsidP="002A44ED">
      <w:pPr>
        <w:autoSpaceDE w:val="0"/>
        <w:autoSpaceDN w:val="0"/>
        <w:adjustRightInd w:val="0"/>
        <w:ind w:left="708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21E9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 E C R E T A</w:t>
      </w:r>
    </w:p>
    <w:p w14:paraId="3C7198C5" w14:textId="77777777" w:rsidR="00633955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b/>
          <w:bCs/>
          <w:sz w:val="24"/>
          <w:szCs w:val="24"/>
        </w:rPr>
        <w:t>Art. 1 – Liquidazione dei compensi</w:t>
      </w:r>
      <w:r w:rsidRPr="00633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FD2BB0" w14:textId="21044D87" w:rsidR="00633955" w:rsidRPr="002A44ED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sz w:val="24"/>
          <w:szCs w:val="24"/>
        </w:rPr>
        <w:t xml:space="preserve">È autorizzata la liquidazione della spesa complessiva di 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 xml:space="preserve">€ </w:t>
      </w:r>
      <w:r w:rsidR="000242DF">
        <w:rPr>
          <w:rFonts w:asciiTheme="minorHAnsi" w:hAnsiTheme="minorHAnsi" w:cstheme="minorHAnsi"/>
          <w:b/>
          <w:bCs/>
          <w:sz w:val="24"/>
          <w:szCs w:val="24"/>
        </w:rPr>
        <w:t>4.938,00</w:t>
      </w:r>
      <w:r w:rsidRPr="00633955">
        <w:rPr>
          <w:rFonts w:asciiTheme="minorHAnsi" w:hAnsiTheme="minorHAnsi" w:cstheme="minorHAnsi"/>
          <w:sz w:val="24"/>
          <w:szCs w:val="24"/>
        </w:rPr>
        <w:t xml:space="preserve"> (diconsi euro </w:t>
      </w:r>
      <w:r w:rsidR="000242DF">
        <w:rPr>
          <w:rFonts w:asciiTheme="minorHAnsi" w:hAnsiTheme="minorHAnsi" w:cstheme="minorHAnsi"/>
          <w:sz w:val="24"/>
          <w:szCs w:val="24"/>
        </w:rPr>
        <w:t>quattromilanovecento/38</w:t>
      </w:r>
      <w:r w:rsidRPr="00633955">
        <w:rPr>
          <w:rFonts w:asciiTheme="minorHAnsi" w:hAnsiTheme="minorHAnsi" w:cstheme="minorHAnsi"/>
          <w:sz w:val="24"/>
          <w:szCs w:val="24"/>
        </w:rPr>
        <w:t xml:space="preserve">), da intendersi quale importo lordo 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>onnicomprensivo</w:t>
      </w:r>
      <w:r w:rsidRPr="00633955">
        <w:rPr>
          <w:rFonts w:asciiTheme="minorHAnsi" w:hAnsiTheme="minorHAnsi" w:cstheme="minorHAnsi"/>
          <w:sz w:val="24"/>
          <w:szCs w:val="24"/>
        </w:rPr>
        <w:t xml:space="preserve"> (Lordo Stato/Amministrazione), per le prestazioni aggiuntive relative a </w:t>
      </w:r>
      <w:r w:rsidR="00E716E5" w:rsidRPr="004E3075">
        <w:rPr>
          <w:rFonts w:asciiTheme="minorHAnsi" w:hAnsiTheme="minorHAnsi" w:cstheme="minorHAnsi"/>
          <w:i/>
          <w:iCs/>
          <w:sz w:val="24"/>
          <w:szCs w:val="24"/>
        </w:rPr>
        <w:t>Percorsi educativi e formativi per il potenziamento delle competenze, l’inclusione e la socialità nel periodo di sospensione estiva delle lezioni negli anni scolastici 2023-2024 e 2024-2025</w:t>
      </w:r>
      <w:r w:rsidR="00E716E5">
        <w:rPr>
          <w:rFonts w:asciiTheme="minorHAnsi" w:hAnsiTheme="minorHAnsi" w:cstheme="minorHAnsi"/>
          <w:sz w:val="24"/>
          <w:szCs w:val="24"/>
        </w:rPr>
        <w:t xml:space="preserve">, </w:t>
      </w:r>
      <w:r w:rsidRPr="00633955">
        <w:rPr>
          <w:rFonts w:asciiTheme="minorHAnsi" w:hAnsiTheme="minorHAnsi" w:cstheme="minorHAnsi"/>
          <w:sz w:val="24"/>
          <w:szCs w:val="24"/>
        </w:rPr>
        <w:t xml:space="preserve">svolte dal </w:t>
      </w:r>
      <w:r w:rsidR="002A44ED">
        <w:rPr>
          <w:rFonts w:asciiTheme="minorHAnsi" w:hAnsiTheme="minorHAnsi" w:cstheme="minorHAnsi"/>
          <w:sz w:val="24"/>
          <w:szCs w:val="24"/>
        </w:rPr>
        <w:t>dirigente scolastico e dal Dsga facente funzione AA Boscaino Roberta.</w:t>
      </w:r>
      <w:r w:rsidRPr="00633955">
        <w:rPr>
          <w:rFonts w:asciiTheme="minorHAnsi" w:hAnsiTheme="minorHAnsi" w:cstheme="minorHAnsi"/>
          <w:sz w:val="24"/>
          <w:szCs w:val="24"/>
        </w:rPr>
        <w:t xml:space="preserve"> I nominativi del personale, le ore prestate e i relativi importi lordi onnicomprensivi spettanti sono dettagliati nell'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>Allegato A</w:t>
      </w:r>
      <w:r w:rsidRPr="00633955">
        <w:rPr>
          <w:rFonts w:asciiTheme="minorHAnsi" w:hAnsiTheme="minorHAnsi" w:cstheme="minorHAnsi"/>
          <w:sz w:val="24"/>
          <w:szCs w:val="24"/>
        </w:rPr>
        <w:t>, che costituisce parte integrante e sostanziale del presente provvedimento.</w:t>
      </w:r>
    </w:p>
    <w:p w14:paraId="36E597FB" w14:textId="77777777" w:rsidR="002A44ED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b/>
          <w:bCs/>
          <w:sz w:val="24"/>
          <w:szCs w:val="24"/>
        </w:rPr>
        <w:t>Art. 2 – Calcoli a cura del DSGA e oneri riflessi</w:t>
      </w:r>
      <w:r w:rsidRPr="00633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47BE8" w14:textId="1BF23B9C" w:rsidR="00633955" w:rsidRPr="00633955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sz w:val="24"/>
          <w:szCs w:val="24"/>
        </w:rPr>
        <w:t xml:space="preserve">Si demanda al Direttore dei Servizi Generali e Amministrativi (DSGA) il compito di calcolare e quantificare, a partire dai suddetti importi lordi onnicomprensivi (Lordo Stato), le quote relative al compenso 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>Lordo Dipendente</w:t>
      </w:r>
      <w:r w:rsidRPr="00633955">
        <w:rPr>
          <w:rFonts w:asciiTheme="minorHAnsi" w:hAnsiTheme="minorHAnsi" w:cstheme="minorHAnsi"/>
          <w:sz w:val="24"/>
          <w:szCs w:val="24"/>
        </w:rPr>
        <w:t xml:space="preserve"> spettante al personale e i relativi 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>oneri previdenziali, assistenziali e fiscali a carico dell'Amministrazione</w:t>
      </w:r>
      <w:r w:rsidRPr="00633955">
        <w:rPr>
          <w:rFonts w:asciiTheme="minorHAnsi" w:hAnsiTheme="minorHAnsi" w:cstheme="minorHAnsi"/>
          <w:sz w:val="24"/>
          <w:szCs w:val="24"/>
        </w:rPr>
        <w:t xml:space="preserve"> (IRAP, INPDAP/INPS, ecc.), procedendo al corretto scorporo secondo le aliquote vigenti al momento della liquidazione.</w:t>
      </w:r>
    </w:p>
    <w:p w14:paraId="4CA45422" w14:textId="77777777" w:rsidR="00633955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b/>
          <w:bCs/>
          <w:sz w:val="24"/>
          <w:szCs w:val="24"/>
        </w:rPr>
        <w:t>Art. 3 – Imputazione della spesa</w:t>
      </w:r>
      <w:r w:rsidRPr="00633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E6D35B" w14:textId="77777777" w:rsidR="009D20F9" w:rsidRDefault="00633955" w:rsidP="009007D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sz w:val="24"/>
          <w:szCs w:val="24"/>
        </w:rPr>
        <w:t xml:space="preserve">La spesa complessiva onnicomprensiva, pari a </w:t>
      </w:r>
      <w:r w:rsidRPr="00633955">
        <w:rPr>
          <w:rFonts w:asciiTheme="minorHAnsi" w:hAnsiTheme="minorHAnsi" w:cstheme="minorHAnsi"/>
          <w:b/>
          <w:bCs/>
          <w:sz w:val="24"/>
          <w:szCs w:val="24"/>
        </w:rPr>
        <w:t xml:space="preserve">€ </w:t>
      </w:r>
      <w:r w:rsidR="009D20F9">
        <w:rPr>
          <w:rFonts w:asciiTheme="minorHAnsi" w:hAnsiTheme="minorHAnsi" w:cstheme="minorHAnsi"/>
          <w:b/>
          <w:bCs/>
          <w:sz w:val="24"/>
          <w:szCs w:val="24"/>
        </w:rPr>
        <w:t>4.938,00</w:t>
      </w:r>
      <w:r w:rsidRPr="00633955">
        <w:rPr>
          <w:rFonts w:asciiTheme="minorHAnsi" w:hAnsiTheme="minorHAnsi" w:cstheme="minorHAnsi"/>
          <w:sz w:val="24"/>
          <w:szCs w:val="24"/>
        </w:rPr>
        <w:t>, trova regolare copertura finanziaria nel Programma Annuale</w:t>
      </w:r>
      <w:r w:rsidR="009007D2">
        <w:rPr>
          <w:rFonts w:asciiTheme="minorHAnsi" w:hAnsiTheme="minorHAnsi" w:cstheme="minorHAnsi"/>
          <w:sz w:val="24"/>
          <w:szCs w:val="24"/>
        </w:rPr>
        <w:t xml:space="preserve"> 2026</w:t>
      </w:r>
      <w:r w:rsidRPr="00633955">
        <w:rPr>
          <w:rFonts w:asciiTheme="minorHAnsi" w:hAnsiTheme="minorHAnsi" w:cstheme="minorHAnsi"/>
          <w:sz w:val="24"/>
          <w:szCs w:val="24"/>
        </w:rPr>
        <w:t>, con imputazione al seguente progetto/capitolo di bilancio:</w:t>
      </w:r>
      <w:r w:rsidR="009007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309CA3" w14:textId="2D23F7D1" w:rsidR="00633955" w:rsidRDefault="009007D2" w:rsidP="009007D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9007D2">
        <w:rPr>
          <w:rFonts w:asciiTheme="minorHAnsi" w:hAnsiTheme="minorHAnsi" w:cstheme="minorHAnsi"/>
          <w:sz w:val="24"/>
          <w:szCs w:val="24"/>
        </w:rPr>
        <w:t>P.2.13</w:t>
      </w:r>
      <w:r w:rsidRPr="009007D2">
        <w:rPr>
          <w:rFonts w:asciiTheme="minorHAnsi" w:hAnsiTheme="minorHAnsi" w:cstheme="minorHAnsi"/>
          <w:sz w:val="24"/>
          <w:szCs w:val="24"/>
        </w:rPr>
        <w:tab/>
        <w:t>Progetti in ambito "Umanistico e sociale"</w:t>
      </w:r>
      <w:r w:rsidRPr="009007D2">
        <w:rPr>
          <w:rFonts w:asciiTheme="minorHAnsi" w:hAnsiTheme="minorHAnsi" w:cstheme="minorHAnsi"/>
          <w:sz w:val="24"/>
          <w:szCs w:val="24"/>
        </w:rPr>
        <w:tab/>
        <w:t>FSE+ -ESO4.6.A4.A-FSEPN-LO-2024-408- PIANO ESTATE</w:t>
      </w:r>
    </w:p>
    <w:p w14:paraId="1261FC51" w14:textId="77777777" w:rsidR="009007D2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b/>
          <w:bCs/>
          <w:sz w:val="24"/>
          <w:szCs w:val="24"/>
        </w:rPr>
        <w:t>Art. 4 – Mandato di pagamento</w:t>
      </w:r>
      <w:r w:rsidRPr="00633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F5E292" w14:textId="0387F8D7" w:rsidR="00633955" w:rsidRPr="00633955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sz w:val="24"/>
          <w:szCs w:val="24"/>
        </w:rPr>
        <w:t>Il DSGA è autorizzato a emettere i relativi mandati di pagamento a favore degli aventi diritto e i mandati per il versamento delle ritenute e degli oneri, nel rispetto della normativa vigente in materia di tracciabilità dei flussi finanziari.</w:t>
      </w:r>
    </w:p>
    <w:p w14:paraId="5C14CD5C" w14:textId="77777777" w:rsidR="00F210BD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b/>
          <w:bCs/>
          <w:sz w:val="24"/>
          <w:szCs w:val="24"/>
        </w:rPr>
        <w:t>Art. 5 – Trasparenza e pubblicità</w:t>
      </w:r>
      <w:r w:rsidRPr="00633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01CE35" w14:textId="002A3073" w:rsidR="00633955" w:rsidRDefault="0063395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33955">
        <w:rPr>
          <w:rFonts w:asciiTheme="minorHAnsi" w:hAnsiTheme="minorHAnsi" w:cstheme="minorHAnsi"/>
          <w:sz w:val="24"/>
          <w:szCs w:val="24"/>
        </w:rPr>
        <w:t>Il presente decreto, ai sensi del D.Lgs. n. 33/2013, sarà pubblicato all'Albo Pretorio online e nella sezione "Amministrazione Trasparente" del sito web istituzionale dell'Ente, nel rispetto delle vigenti normative in materia di protezione dei dati personali (GDPR).</w:t>
      </w:r>
    </w:p>
    <w:p w14:paraId="6D9160C0" w14:textId="7D398FB2" w:rsidR="00E716E5" w:rsidRDefault="00E716E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4AA81C" w14:textId="243293AA" w:rsidR="00E716E5" w:rsidRDefault="00E716E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e data</w:t>
      </w:r>
    </w:p>
    <w:p w14:paraId="4357B5CD" w14:textId="16E65989" w:rsidR="00E716E5" w:rsidRDefault="00E716E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4DF73DD" w14:textId="78C84354" w:rsidR="00F210BD" w:rsidRDefault="00E716E5" w:rsidP="0063395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163D7CAE" w14:textId="65724014" w:rsidR="00F210BD" w:rsidRDefault="00F210BD" w:rsidP="00F210B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Dirigente Scolastico</w:t>
      </w:r>
    </w:p>
    <w:p w14:paraId="6B37F6EC" w14:textId="70615394" w:rsidR="00FC46A5" w:rsidRDefault="00F210BD" w:rsidP="00E716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>Leonardo Pirrello</w:t>
      </w:r>
    </w:p>
    <w:sectPr w:rsidR="00FC46A5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4469" w14:textId="77777777" w:rsidR="00C72CF0" w:rsidRDefault="00C72CF0">
      <w:r>
        <w:separator/>
      </w:r>
    </w:p>
  </w:endnote>
  <w:endnote w:type="continuationSeparator" w:id="0">
    <w:p w14:paraId="45BAC739" w14:textId="77777777" w:rsidR="00C72CF0" w:rsidRDefault="00C7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9CAB" w14:textId="77777777" w:rsidR="00C72CF0" w:rsidRDefault="00C72CF0">
      <w:r>
        <w:separator/>
      </w:r>
    </w:p>
  </w:footnote>
  <w:footnote w:type="continuationSeparator" w:id="0">
    <w:p w14:paraId="187C5C1B" w14:textId="77777777" w:rsidR="00C72CF0" w:rsidRDefault="00C7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4807F2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B6D01B4"/>
    <w:multiLevelType w:val="multilevel"/>
    <w:tmpl w:val="EC8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D9A05850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015760B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36459CE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70A5A"/>
    <w:multiLevelType w:val="multilevel"/>
    <w:tmpl w:val="B67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0"/>
  </w:num>
  <w:num w:numId="10">
    <w:abstractNumId w:val="17"/>
  </w:num>
  <w:num w:numId="11">
    <w:abstractNumId w:val="7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18"/>
  </w:num>
  <w:num w:numId="17">
    <w:abstractNumId w:val="11"/>
  </w:num>
  <w:num w:numId="1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237C4"/>
    <w:rsid w:val="000242DF"/>
    <w:rsid w:val="0003018C"/>
    <w:rsid w:val="000309DF"/>
    <w:rsid w:val="00034576"/>
    <w:rsid w:val="0003581A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20FD"/>
    <w:rsid w:val="00087DC5"/>
    <w:rsid w:val="00093495"/>
    <w:rsid w:val="000A19BA"/>
    <w:rsid w:val="000A2C09"/>
    <w:rsid w:val="000A6477"/>
    <w:rsid w:val="000A728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530"/>
    <w:rsid w:val="0014390B"/>
    <w:rsid w:val="00146867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4490"/>
    <w:rsid w:val="0018773E"/>
    <w:rsid w:val="00191BAE"/>
    <w:rsid w:val="001A234A"/>
    <w:rsid w:val="001A5909"/>
    <w:rsid w:val="001A6378"/>
    <w:rsid w:val="001A7E9B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01B1"/>
    <w:rsid w:val="001D4B64"/>
    <w:rsid w:val="001D6B50"/>
    <w:rsid w:val="001D6D75"/>
    <w:rsid w:val="001E074F"/>
    <w:rsid w:val="001F031D"/>
    <w:rsid w:val="001F16A2"/>
    <w:rsid w:val="001F207B"/>
    <w:rsid w:val="001F6C2D"/>
    <w:rsid w:val="00207849"/>
    <w:rsid w:val="002103B2"/>
    <w:rsid w:val="00210607"/>
    <w:rsid w:val="00211108"/>
    <w:rsid w:val="0021162F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6680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44ED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2FF5"/>
    <w:rsid w:val="00304B62"/>
    <w:rsid w:val="0030701D"/>
    <w:rsid w:val="00312442"/>
    <w:rsid w:val="0031456B"/>
    <w:rsid w:val="00334C25"/>
    <w:rsid w:val="00334F79"/>
    <w:rsid w:val="00336F0F"/>
    <w:rsid w:val="00345988"/>
    <w:rsid w:val="0034651C"/>
    <w:rsid w:val="00346820"/>
    <w:rsid w:val="003469AB"/>
    <w:rsid w:val="00347262"/>
    <w:rsid w:val="00347752"/>
    <w:rsid w:val="00351652"/>
    <w:rsid w:val="00351867"/>
    <w:rsid w:val="00353B9E"/>
    <w:rsid w:val="00355615"/>
    <w:rsid w:val="00355F7A"/>
    <w:rsid w:val="0035659B"/>
    <w:rsid w:val="00363B1F"/>
    <w:rsid w:val="0036522E"/>
    <w:rsid w:val="00365CA6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A501E"/>
    <w:rsid w:val="003B03D0"/>
    <w:rsid w:val="003B591E"/>
    <w:rsid w:val="003B5EF0"/>
    <w:rsid w:val="003B79E2"/>
    <w:rsid w:val="003C0DE3"/>
    <w:rsid w:val="003C4AB7"/>
    <w:rsid w:val="003C778F"/>
    <w:rsid w:val="003C7B78"/>
    <w:rsid w:val="003E076D"/>
    <w:rsid w:val="003E18F4"/>
    <w:rsid w:val="003E25E3"/>
    <w:rsid w:val="003E2909"/>
    <w:rsid w:val="003E2B58"/>
    <w:rsid w:val="003E2DA4"/>
    <w:rsid w:val="003E2E35"/>
    <w:rsid w:val="003E4842"/>
    <w:rsid w:val="003E5C47"/>
    <w:rsid w:val="003F1488"/>
    <w:rsid w:val="003F5439"/>
    <w:rsid w:val="004076E9"/>
    <w:rsid w:val="00410500"/>
    <w:rsid w:val="0041324F"/>
    <w:rsid w:val="00414813"/>
    <w:rsid w:val="0041487A"/>
    <w:rsid w:val="00416DC1"/>
    <w:rsid w:val="0042043D"/>
    <w:rsid w:val="004246D3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141F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3979"/>
    <w:rsid w:val="00497369"/>
    <w:rsid w:val="004A5D71"/>
    <w:rsid w:val="004A70C9"/>
    <w:rsid w:val="004B62EF"/>
    <w:rsid w:val="004B7CE4"/>
    <w:rsid w:val="004C01A7"/>
    <w:rsid w:val="004C3175"/>
    <w:rsid w:val="004C460F"/>
    <w:rsid w:val="004C5F2E"/>
    <w:rsid w:val="004D18E3"/>
    <w:rsid w:val="004D1C0F"/>
    <w:rsid w:val="004D2A3B"/>
    <w:rsid w:val="004D318E"/>
    <w:rsid w:val="004D584B"/>
    <w:rsid w:val="004E105E"/>
    <w:rsid w:val="004E3075"/>
    <w:rsid w:val="004E6485"/>
    <w:rsid w:val="004E6955"/>
    <w:rsid w:val="004F0243"/>
    <w:rsid w:val="004F7A83"/>
    <w:rsid w:val="00503E82"/>
    <w:rsid w:val="00504686"/>
    <w:rsid w:val="00504B83"/>
    <w:rsid w:val="00505644"/>
    <w:rsid w:val="00506592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01F0"/>
    <w:rsid w:val="00547C3A"/>
    <w:rsid w:val="00551462"/>
    <w:rsid w:val="005528BF"/>
    <w:rsid w:val="00553292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327"/>
    <w:rsid w:val="00585647"/>
    <w:rsid w:val="00585A3D"/>
    <w:rsid w:val="00585C3D"/>
    <w:rsid w:val="005915BA"/>
    <w:rsid w:val="00591CC1"/>
    <w:rsid w:val="00596A79"/>
    <w:rsid w:val="00597920"/>
    <w:rsid w:val="005A18AC"/>
    <w:rsid w:val="005A7F30"/>
    <w:rsid w:val="005B50A6"/>
    <w:rsid w:val="005B65B5"/>
    <w:rsid w:val="005C4548"/>
    <w:rsid w:val="005C77DE"/>
    <w:rsid w:val="005D52C0"/>
    <w:rsid w:val="005D6165"/>
    <w:rsid w:val="005D742D"/>
    <w:rsid w:val="005E0503"/>
    <w:rsid w:val="005E1877"/>
    <w:rsid w:val="005E1E0C"/>
    <w:rsid w:val="005E2288"/>
    <w:rsid w:val="005E387E"/>
    <w:rsid w:val="005E53CE"/>
    <w:rsid w:val="005E5D3F"/>
    <w:rsid w:val="005E721D"/>
    <w:rsid w:val="005F5051"/>
    <w:rsid w:val="005F72D5"/>
    <w:rsid w:val="006008A3"/>
    <w:rsid w:val="006058BB"/>
    <w:rsid w:val="00606B2E"/>
    <w:rsid w:val="00607877"/>
    <w:rsid w:val="006105EA"/>
    <w:rsid w:val="006164CB"/>
    <w:rsid w:val="0062483F"/>
    <w:rsid w:val="00624BF0"/>
    <w:rsid w:val="00632149"/>
    <w:rsid w:val="00632BF9"/>
    <w:rsid w:val="00632F5C"/>
    <w:rsid w:val="00633955"/>
    <w:rsid w:val="00637EE7"/>
    <w:rsid w:val="00640C30"/>
    <w:rsid w:val="0064748E"/>
    <w:rsid w:val="00647912"/>
    <w:rsid w:val="0065050C"/>
    <w:rsid w:val="00651F68"/>
    <w:rsid w:val="0065467C"/>
    <w:rsid w:val="00655FD1"/>
    <w:rsid w:val="00661236"/>
    <w:rsid w:val="0066271B"/>
    <w:rsid w:val="006648CD"/>
    <w:rsid w:val="0066624A"/>
    <w:rsid w:val="00673AF6"/>
    <w:rsid w:val="00674BB2"/>
    <w:rsid w:val="006761FD"/>
    <w:rsid w:val="0067699A"/>
    <w:rsid w:val="0068062A"/>
    <w:rsid w:val="0068125A"/>
    <w:rsid w:val="00683118"/>
    <w:rsid w:val="006910B3"/>
    <w:rsid w:val="00692070"/>
    <w:rsid w:val="006923C6"/>
    <w:rsid w:val="006A149B"/>
    <w:rsid w:val="006A4B64"/>
    <w:rsid w:val="006A73FD"/>
    <w:rsid w:val="006A78F7"/>
    <w:rsid w:val="006B0031"/>
    <w:rsid w:val="006B0653"/>
    <w:rsid w:val="006B162F"/>
    <w:rsid w:val="006B2B67"/>
    <w:rsid w:val="006B2F2A"/>
    <w:rsid w:val="006B7D8C"/>
    <w:rsid w:val="006C0DCD"/>
    <w:rsid w:val="006C1D43"/>
    <w:rsid w:val="006C1E40"/>
    <w:rsid w:val="006C5E3F"/>
    <w:rsid w:val="006C761E"/>
    <w:rsid w:val="006D04D6"/>
    <w:rsid w:val="006D1D03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315A"/>
    <w:rsid w:val="00717756"/>
    <w:rsid w:val="007220E5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5E1E"/>
    <w:rsid w:val="00747847"/>
    <w:rsid w:val="00750856"/>
    <w:rsid w:val="007509EE"/>
    <w:rsid w:val="00750EBA"/>
    <w:rsid w:val="00755538"/>
    <w:rsid w:val="007639F5"/>
    <w:rsid w:val="00766692"/>
    <w:rsid w:val="007676DE"/>
    <w:rsid w:val="00767F4A"/>
    <w:rsid w:val="007712CD"/>
    <w:rsid w:val="00772936"/>
    <w:rsid w:val="00775397"/>
    <w:rsid w:val="0077662D"/>
    <w:rsid w:val="00777992"/>
    <w:rsid w:val="007807F3"/>
    <w:rsid w:val="007820C3"/>
    <w:rsid w:val="0078755E"/>
    <w:rsid w:val="0079013C"/>
    <w:rsid w:val="007927F5"/>
    <w:rsid w:val="00796D2C"/>
    <w:rsid w:val="007A2205"/>
    <w:rsid w:val="007A3EDB"/>
    <w:rsid w:val="007B3DDD"/>
    <w:rsid w:val="007B4259"/>
    <w:rsid w:val="007B4C06"/>
    <w:rsid w:val="007B59D8"/>
    <w:rsid w:val="007C4C5B"/>
    <w:rsid w:val="007C503B"/>
    <w:rsid w:val="007D03C6"/>
    <w:rsid w:val="007D3843"/>
    <w:rsid w:val="007D39C9"/>
    <w:rsid w:val="007D74F4"/>
    <w:rsid w:val="007D7C11"/>
    <w:rsid w:val="007D7FA4"/>
    <w:rsid w:val="007E0636"/>
    <w:rsid w:val="007E2352"/>
    <w:rsid w:val="007E4C7D"/>
    <w:rsid w:val="007F17F0"/>
    <w:rsid w:val="007F23BF"/>
    <w:rsid w:val="007F24B6"/>
    <w:rsid w:val="007F5DF0"/>
    <w:rsid w:val="007F7EEB"/>
    <w:rsid w:val="00801BA6"/>
    <w:rsid w:val="008122E8"/>
    <w:rsid w:val="00813565"/>
    <w:rsid w:val="00815D29"/>
    <w:rsid w:val="0083077F"/>
    <w:rsid w:val="00831FA2"/>
    <w:rsid w:val="00832733"/>
    <w:rsid w:val="0083680A"/>
    <w:rsid w:val="00842499"/>
    <w:rsid w:val="00842DF6"/>
    <w:rsid w:val="00842E3A"/>
    <w:rsid w:val="008445A8"/>
    <w:rsid w:val="008459E3"/>
    <w:rsid w:val="00847E8A"/>
    <w:rsid w:val="00854281"/>
    <w:rsid w:val="00854B7C"/>
    <w:rsid w:val="00855D8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522C"/>
    <w:rsid w:val="00897BDF"/>
    <w:rsid w:val="008A1E97"/>
    <w:rsid w:val="008A3783"/>
    <w:rsid w:val="008B1FC8"/>
    <w:rsid w:val="008B37FD"/>
    <w:rsid w:val="008B4721"/>
    <w:rsid w:val="008B4B97"/>
    <w:rsid w:val="008B50E0"/>
    <w:rsid w:val="008B6767"/>
    <w:rsid w:val="008B67E9"/>
    <w:rsid w:val="008C756B"/>
    <w:rsid w:val="008D1317"/>
    <w:rsid w:val="008D3F81"/>
    <w:rsid w:val="008E0DE5"/>
    <w:rsid w:val="008F28B1"/>
    <w:rsid w:val="008F3CD8"/>
    <w:rsid w:val="008F400F"/>
    <w:rsid w:val="008F7B5F"/>
    <w:rsid w:val="009007D2"/>
    <w:rsid w:val="00902CC6"/>
    <w:rsid w:val="0090455C"/>
    <w:rsid w:val="00906BD1"/>
    <w:rsid w:val="009105E1"/>
    <w:rsid w:val="00923596"/>
    <w:rsid w:val="009246DD"/>
    <w:rsid w:val="009330C7"/>
    <w:rsid w:val="0093431C"/>
    <w:rsid w:val="00936F1A"/>
    <w:rsid w:val="00941128"/>
    <w:rsid w:val="00942D93"/>
    <w:rsid w:val="009454DE"/>
    <w:rsid w:val="00947939"/>
    <w:rsid w:val="00955B20"/>
    <w:rsid w:val="00956EC5"/>
    <w:rsid w:val="00961268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979DE"/>
    <w:rsid w:val="009A0D66"/>
    <w:rsid w:val="009B271F"/>
    <w:rsid w:val="009B2E9E"/>
    <w:rsid w:val="009B2F7D"/>
    <w:rsid w:val="009B31B2"/>
    <w:rsid w:val="009B3956"/>
    <w:rsid w:val="009C4AB3"/>
    <w:rsid w:val="009C54FA"/>
    <w:rsid w:val="009C723F"/>
    <w:rsid w:val="009D0487"/>
    <w:rsid w:val="009D102B"/>
    <w:rsid w:val="009D1FFB"/>
    <w:rsid w:val="009D20F9"/>
    <w:rsid w:val="009D22EB"/>
    <w:rsid w:val="009D42CC"/>
    <w:rsid w:val="009D7632"/>
    <w:rsid w:val="009E1537"/>
    <w:rsid w:val="009E2097"/>
    <w:rsid w:val="009E4975"/>
    <w:rsid w:val="009F0ED6"/>
    <w:rsid w:val="009F144B"/>
    <w:rsid w:val="009F477B"/>
    <w:rsid w:val="009F6C42"/>
    <w:rsid w:val="00A023CC"/>
    <w:rsid w:val="00A04A33"/>
    <w:rsid w:val="00A11795"/>
    <w:rsid w:val="00A11AC5"/>
    <w:rsid w:val="00A11DB1"/>
    <w:rsid w:val="00A13318"/>
    <w:rsid w:val="00A13FDB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3202"/>
    <w:rsid w:val="00A53EEB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A7790"/>
    <w:rsid w:val="00AB2C1F"/>
    <w:rsid w:val="00AB3F38"/>
    <w:rsid w:val="00AC05AE"/>
    <w:rsid w:val="00AC62CF"/>
    <w:rsid w:val="00AD07E7"/>
    <w:rsid w:val="00AD18DE"/>
    <w:rsid w:val="00AD28CB"/>
    <w:rsid w:val="00AD540E"/>
    <w:rsid w:val="00AD5F97"/>
    <w:rsid w:val="00AE3375"/>
    <w:rsid w:val="00AE5EA7"/>
    <w:rsid w:val="00AE6164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3F8E"/>
    <w:rsid w:val="00B74359"/>
    <w:rsid w:val="00B77A44"/>
    <w:rsid w:val="00B833C7"/>
    <w:rsid w:val="00B833F2"/>
    <w:rsid w:val="00B86110"/>
    <w:rsid w:val="00B87A3D"/>
    <w:rsid w:val="00B9087E"/>
    <w:rsid w:val="00B90CAE"/>
    <w:rsid w:val="00B915B8"/>
    <w:rsid w:val="00B9299C"/>
    <w:rsid w:val="00B92B95"/>
    <w:rsid w:val="00B9518A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04F0"/>
    <w:rsid w:val="00BE3423"/>
    <w:rsid w:val="00BE52DF"/>
    <w:rsid w:val="00BE6544"/>
    <w:rsid w:val="00BE69B1"/>
    <w:rsid w:val="00BF0744"/>
    <w:rsid w:val="00BF139D"/>
    <w:rsid w:val="00BF3054"/>
    <w:rsid w:val="00BF3EFE"/>
    <w:rsid w:val="00BF4919"/>
    <w:rsid w:val="00BF4A50"/>
    <w:rsid w:val="00C01F45"/>
    <w:rsid w:val="00C02934"/>
    <w:rsid w:val="00C02A7D"/>
    <w:rsid w:val="00C0754E"/>
    <w:rsid w:val="00C07B27"/>
    <w:rsid w:val="00C10E03"/>
    <w:rsid w:val="00C13521"/>
    <w:rsid w:val="00C15AA7"/>
    <w:rsid w:val="00C231BE"/>
    <w:rsid w:val="00C243CD"/>
    <w:rsid w:val="00C24770"/>
    <w:rsid w:val="00C33D57"/>
    <w:rsid w:val="00C3593E"/>
    <w:rsid w:val="00C3638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72CF0"/>
    <w:rsid w:val="00C807AE"/>
    <w:rsid w:val="00C85681"/>
    <w:rsid w:val="00C9066B"/>
    <w:rsid w:val="00C946EB"/>
    <w:rsid w:val="00CA0382"/>
    <w:rsid w:val="00CA3D4D"/>
    <w:rsid w:val="00CA400E"/>
    <w:rsid w:val="00CA60C0"/>
    <w:rsid w:val="00CB5774"/>
    <w:rsid w:val="00CB5947"/>
    <w:rsid w:val="00CB5D21"/>
    <w:rsid w:val="00CC066E"/>
    <w:rsid w:val="00CC34E5"/>
    <w:rsid w:val="00CC59CE"/>
    <w:rsid w:val="00CC676C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1E92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35C7"/>
    <w:rsid w:val="00D5428C"/>
    <w:rsid w:val="00D551AB"/>
    <w:rsid w:val="00D566BB"/>
    <w:rsid w:val="00D572E2"/>
    <w:rsid w:val="00D6154E"/>
    <w:rsid w:val="00D646B2"/>
    <w:rsid w:val="00D71E6A"/>
    <w:rsid w:val="00D726D0"/>
    <w:rsid w:val="00D7321D"/>
    <w:rsid w:val="00D73AB4"/>
    <w:rsid w:val="00D757E7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09BE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95B"/>
    <w:rsid w:val="00DD704B"/>
    <w:rsid w:val="00DE0AB9"/>
    <w:rsid w:val="00DE2294"/>
    <w:rsid w:val="00DE7661"/>
    <w:rsid w:val="00DE791F"/>
    <w:rsid w:val="00DF0084"/>
    <w:rsid w:val="00DF551E"/>
    <w:rsid w:val="00DF7B0B"/>
    <w:rsid w:val="00E03443"/>
    <w:rsid w:val="00E0348A"/>
    <w:rsid w:val="00E0597F"/>
    <w:rsid w:val="00E05E12"/>
    <w:rsid w:val="00E06456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188E"/>
    <w:rsid w:val="00E5247C"/>
    <w:rsid w:val="00E533F6"/>
    <w:rsid w:val="00E60FB5"/>
    <w:rsid w:val="00E61183"/>
    <w:rsid w:val="00E64A2F"/>
    <w:rsid w:val="00E674BE"/>
    <w:rsid w:val="00E716E5"/>
    <w:rsid w:val="00E72F8E"/>
    <w:rsid w:val="00E73B87"/>
    <w:rsid w:val="00E74814"/>
    <w:rsid w:val="00E748D5"/>
    <w:rsid w:val="00E74E88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995"/>
    <w:rsid w:val="00EC0DFD"/>
    <w:rsid w:val="00EC303F"/>
    <w:rsid w:val="00EC583B"/>
    <w:rsid w:val="00ED03F7"/>
    <w:rsid w:val="00ED65F7"/>
    <w:rsid w:val="00EE2CF3"/>
    <w:rsid w:val="00EE4921"/>
    <w:rsid w:val="00EF617D"/>
    <w:rsid w:val="00F04C4F"/>
    <w:rsid w:val="00F07F9B"/>
    <w:rsid w:val="00F10A57"/>
    <w:rsid w:val="00F1127C"/>
    <w:rsid w:val="00F1445C"/>
    <w:rsid w:val="00F149EF"/>
    <w:rsid w:val="00F17A3F"/>
    <w:rsid w:val="00F2100B"/>
    <w:rsid w:val="00F210BD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817"/>
    <w:rsid w:val="00F52FF5"/>
    <w:rsid w:val="00F57127"/>
    <w:rsid w:val="00F645F8"/>
    <w:rsid w:val="00F64AFD"/>
    <w:rsid w:val="00F7268E"/>
    <w:rsid w:val="00F75B00"/>
    <w:rsid w:val="00F800D7"/>
    <w:rsid w:val="00F8229C"/>
    <w:rsid w:val="00F822EE"/>
    <w:rsid w:val="00F833A3"/>
    <w:rsid w:val="00F86A02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11BD"/>
    <w:rsid w:val="00FC2222"/>
    <w:rsid w:val="00FC34CB"/>
    <w:rsid w:val="00FC46A5"/>
    <w:rsid w:val="00FC4A7C"/>
    <w:rsid w:val="00FC5839"/>
    <w:rsid w:val="00FC5A91"/>
    <w:rsid w:val="00FC6DFA"/>
    <w:rsid w:val="00FC70BB"/>
    <w:rsid w:val="00FC7FCD"/>
    <w:rsid w:val="00FD1309"/>
    <w:rsid w:val="00FD22B9"/>
    <w:rsid w:val="00FD4C5B"/>
    <w:rsid w:val="00FD59E1"/>
    <w:rsid w:val="00FD63DB"/>
    <w:rsid w:val="00FD6CF1"/>
    <w:rsid w:val="00FD7F6E"/>
    <w:rsid w:val="00FE1FB6"/>
    <w:rsid w:val="00FE3284"/>
    <w:rsid w:val="00FE582C"/>
    <w:rsid w:val="00FE74C8"/>
    <w:rsid w:val="00FF1619"/>
    <w:rsid w:val="00FF2CA8"/>
    <w:rsid w:val="00FF2FBA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3581A"/>
    <w:pPr>
      <w:numPr>
        <w:numId w:val="3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3581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ssuno">
    <w:name w:val="Nessuno"/>
    <w:rsid w:val="0003581A"/>
  </w:style>
  <w:style w:type="paragraph" w:customStyle="1" w:styleId="Corpo">
    <w:name w:val="Corpo"/>
    <w:rsid w:val="0003581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E074F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029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0293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1148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VAIC85900R - I.C. BUSTO A. DE AMICIS</cp:lastModifiedBy>
  <cp:revision>33</cp:revision>
  <cp:lastPrinted>2017-09-07T10:02:00Z</cp:lastPrinted>
  <dcterms:created xsi:type="dcterms:W3CDTF">2026-03-31T13:26:00Z</dcterms:created>
  <dcterms:modified xsi:type="dcterms:W3CDTF">2026-04-09T13:59:00Z</dcterms:modified>
</cp:coreProperties>
</file>